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466" w:rsidRPr="00DD6466" w:rsidRDefault="00DD6466" w:rsidP="00DD6466">
      <w:pPr>
        <w:spacing w:after="0" w:line="240" w:lineRule="auto"/>
        <w:rPr>
          <w:rFonts w:ascii="Times New Roman" w:eastAsia="Times New Roman" w:hAnsi="Times New Roman" w:cs="Times New Roman"/>
          <w:sz w:val="24"/>
          <w:szCs w:val="24"/>
        </w:rPr>
      </w:pPr>
      <w:r w:rsidRPr="00DD6466">
        <w:rPr>
          <w:rFonts w:ascii="Times New Roman" w:eastAsia="Times New Roman" w:hAnsi="Times New Roman" w:cs="Times New Roman"/>
          <w:sz w:val="24"/>
          <w:szCs w:val="24"/>
        </w:rPr>
        <w:t xml:space="preserve">Unit 6 </w:t>
      </w:r>
      <w:proofErr w:type="gramStart"/>
      <w:r w:rsidRPr="00DD6466">
        <w:rPr>
          <w:rFonts w:ascii="Times New Roman" w:eastAsia="Times New Roman" w:hAnsi="Times New Roman" w:cs="Times New Roman"/>
          <w:sz w:val="24"/>
          <w:szCs w:val="24"/>
        </w:rPr>
        <w:t>Assignment</w:t>
      </w:r>
      <w:proofErr w:type="gramEnd"/>
      <w:r w:rsidRPr="00DD6466">
        <w:rPr>
          <w:rFonts w:ascii="Times New Roman" w:eastAsia="Times New Roman" w:hAnsi="Times New Roman" w:cs="Times New Roman"/>
          <w:sz w:val="24"/>
          <w:szCs w:val="24"/>
        </w:rPr>
        <w:t xml:space="preserve"> - Naturalistic Observation Exercise</w:t>
      </w:r>
    </w:p>
    <w:p w:rsidR="00DD6466" w:rsidRPr="00DD6466" w:rsidRDefault="00DD6466" w:rsidP="00DD6466">
      <w:pPr>
        <w:spacing w:before="100" w:beforeAutospacing="1" w:after="100" w:afterAutospacing="1" w:line="240" w:lineRule="auto"/>
        <w:rPr>
          <w:rFonts w:ascii="Times New Roman" w:eastAsia="Times New Roman" w:hAnsi="Times New Roman" w:cs="Times New Roman"/>
          <w:sz w:val="24"/>
          <w:szCs w:val="24"/>
        </w:rPr>
      </w:pPr>
      <w:r w:rsidRPr="00DD6466">
        <w:rPr>
          <w:rFonts w:ascii="Times New Roman" w:eastAsia="Times New Roman" w:hAnsi="Times New Roman" w:cs="Times New Roman"/>
          <w:sz w:val="24"/>
          <w:szCs w:val="24"/>
        </w:rPr>
        <w:t xml:space="preserve">One of the best ways to learn about observation research is to conduct some. This exercise is not meant for publication of data and will not be developed into a full study. So, you can fully participate in this exercise as a true researcher might. </w:t>
      </w:r>
    </w:p>
    <w:p w:rsidR="00DD6466" w:rsidRPr="00DD6466" w:rsidRDefault="00DD6466" w:rsidP="00DD6466">
      <w:pPr>
        <w:spacing w:before="100" w:beforeAutospacing="1" w:after="100" w:afterAutospacing="1" w:line="240" w:lineRule="auto"/>
        <w:rPr>
          <w:rFonts w:ascii="Times New Roman" w:eastAsia="Times New Roman" w:hAnsi="Times New Roman" w:cs="Times New Roman"/>
          <w:sz w:val="24"/>
          <w:szCs w:val="24"/>
        </w:rPr>
      </w:pPr>
      <w:r w:rsidRPr="00DD6466">
        <w:rPr>
          <w:rFonts w:ascii="Times New Roman" w:eastAsia="Times New Roman" w:hAnsi="Times New Roman" w:cs="Times New Roman"/>
          <w:sz w:val="24"/>
          <w:szCs w:val="24"/>
        </w:rPr>
        <w:t>Find a crowded area where there are people for at least a half hour (e.g., mall, restaurant, baseball game, or waiting room). Create a research question that has to do with people's behaviors in this environment. Create a list of three different behaviors that you might see in this environment that will help you to answer your research question. Then, use one of the two templates below to collect data. Submit a copy of the completed template for your Assignment.</w:t>
      </w:r>
    </w:p>
    <w:p w:rsidR="00DD6466" w:rsidRPr="00DD6466" w:rsidRDefault="00DD6466" w:rsidP="00DD6466">
      <w:pPr>
        <w:spacing w:before="100" w:beforeAutospacing="1" w:after="100" w:afterAutospacing="1" w:line="240" w:lineRule="auto"/>
        <w:rPr>
          <w:rFonts w:ascii="Times New Roman" w:eastAsia="Times New Roman" w:hAnsi="Times New Roman" w:cs="Times New Roman"/>
          <w:sz w:val="24"/>
          <w:szCs w:val="24"/>
        </w:rPr>
      </w:pPr>
      <w:r w:rsidRPr="00DD6466">
        <w:rPr>
          <w:rFonts w:ascii="Times New Roman" w:eastAsia="Times New Roman" w:hAnsi="Times New Roman" w:cs="Times New Roman"/>
          <w:sz w:val="24"/>
          <w:szCs w:val="24"/>
        </w:rPr>
        <w:t>Click the links below to download templates or download them from Doc Sharing.</w:t>
      </w:r>
    </w:p>
    <w:p w:rsidR="00DD6466" w:rsidRPr="00DD6466" w:rsidRDefault="00DD6466" w:rsidP="00DD6466">
      <w:pPr>
        <w:spacing w:before="100" w:beforeAutospacing="1" w:after="100" w:afterAutospacing="1" w:line="240" w:lineRule="auto"/>
        <w:rPr>
          <w:rFonts w:ascii="Times New Roman" w:eastAsia="Times New Roman" w:hAnsi="Times New Roman" w:cs="Times New Roman"/>
          <w:sz w:val="24"/>
          <w:szCs w:val="24"/>
        </w:rPr>
      </w:pPr>
      <w:hyperlink r:id="rId5" w:history="1">
        <w:r w:rsidRPr="00DD6466">
          <w:rPr>
            <w:rFonts w:ascii="Times New Roman" w:eastAsia="Times New Roman" w:hAnsi="Times New Roman" w:cs="Times New Roman"/>
            <w:color w:val="0000FF"/>
            <w:sz w:val="24"/>
            <w:szCs w:val="24"/>
            <w:u w:val="single"/>
          </w:rPr>
          <w:t>QUALITATIVE TEMPLATE</w:t>
        </w:r>
      </w:hyperlink>
    </w:p>
    <w:p w:rsidR="00DD6466" w:rsidRPr="00DD6466" w:rsidRDefault="00DD6466" w:rsidP="00DD6466">
      <w:pPr>
        <w:spacing w:before="100" w:beforeAutospacing="1" w:after="100" w:afterAutospacing="1" w:line="240" w:lineRule="auto"/>
        <w:rPr>
          <w:rFonts w:ascii="Times New Roman" w:eastAsia="Times New Roman" w:hAnsi="Times New Roman" w:cs="Times New Roman"/>
          <w:sz w:val="24"/>
          <w:szCs w:val="24"/>
        </w:rPr>
      </w:pPr>
      <w:hyperlink r:id="rId6" w:history="1">
        <w:r w:rsidRPr="00DD6466">
          <w:rPr>
            <w:rFonts w:ascii="Times New Roman" w:eastAsia="Times New Roman" w:hAnsi="Times New Roman" w:cs="Times New Roman"/>
            <w:color w:val="0000FF"/>
            <w:sz w:val="24"/>
            <w:szCs w:val="24"/>
            <w:u w:val="single"/>
          </w:rPr>
          <w:t>MIXED METHODS TEMPLATE</w:t>
        </w:r>
      </w:hyperlink>
    </w:p>
    <w:p w:rsidR="00DD6466" w:rsidRPr="00DD6466" w:rsidRDefault="00DD6466" w:rsidP="00DD6466">
      <w:pPr>
        <w:spacing w:before="100" w:beforeAutospacing="1" w:after="100" w:afterAutospacing="1" w:line="240" w:lineRule="auto"/>
        <w:rPr>
          <w:rFonts w:ascii="Times New Roman" w:eastAsia="Times New Roman" w:hAnsi="Times New Roman" w:cs="Times New Roman"/>
          <w:sz w:val="24"/>
          <w:szCs w:val="24"/>
        </w:rPr>
      </w:pPr>
      <w:r w:rsidRPr="00DD6466">
        <w:rPr>
          <w:rFonts w:ascii="Times New Roman" w:eastAsia="Times New Roman" w:hAnsi="Times New Roman" w:cs="Times New Roman"/>
          <w:sz w:val="24"/>
          <w:szCs w:val="24"/>
        </w:rPr>
        <w:t>TIPS: When conducting naturalistic observation, it is important to blend into the area and to not interact with anyone at all. Do not become part of the study, but stay outside of it. Define a space where you will observe actions. When using the time intervals, you look at up every five minutes and record (quickly) whatever actions you see. Base your written observations on that quick glance. Do not watch the area for the entire five minutes or you will not notice the changes at the next scheduled interval. Remember to note actions only. You can write comments about what is also occurring in the environment at the time to explain why some of the actions might be as they are.</w:t>
      </w:r>
    </w:p>
    <w:p w:rsidR="00F07776" w:rsidRDefault="006C434B">
      <w:bookmarkStart w:id="0" w:name="_GoBack"/>
      <w:bookmarkEnd w:id="0"/>
    </w:p>
    <w:sectPr w:rsidR="00F07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466"/>
    <w:rsid w:val="006C434B"/>
    <w:rsid w:val="006C55B9"/>
    <w:rsid w:val="006D6C8C"/>
    <w:rsid w:val="008C348F"/>
    <w:rsid w:val="00DD6466"/>
    <w:rsid w:val="00F40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298188">
      <w:bodyDiv w:val="1"/>
      <w:marLeft w:val="0"/>
      <w:marRight w:val="0"/>
      <w:marTop w:val="0"/>
      <w:marBottom w:val="0"/>
      <w:divBdr>
        <w:top w:val="none" w:sz="0" w:space="0" w:color="auto"/>
        <w:left w:val="none" w:sz="0" w:space="0" w:color="auto"/>
        <w:bottom w:val="none" w:sz="0" w:space="0" w:color="auto"/>
        <w:right w:val="none" w:sz="0" w:space="0" w:color="auto"/>
      </w:divBdr>
      <w:divsChild>
        <w:div w:id="1159036465">
          <w:marLeft w:val="0"/>
          <w:marRight w:val="0"/>
          <w:marTop w:val="0"/>
          <w:marBottom w:val="0"/>
          <w:divBdr>
            <w:top w:val="none" w:sz="0" w:space="0" w:color="auto"/>
            <w:left w:val="none" w:sz="0" w:space="0" w:color="auto"/>
            <w:bottom w:val="none" w:sz="0" w:space="0" w:color="auto"/>
            <w:right w:val="none" w:sz="0" w:space="0" w:color="auto"/>
          </w:divBdr>
        </w:div>
        <w:div w:id="1245846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ulinkPopup('http://extmedia.kaplan.edu/artsSCi/PS300_1205A/MIXED_METHODS_TEMPLATE.doc','http://extmedia.kaplan.edu/artsSCi/PS300_1205A/MIXED_METHODS_TEMPLATE.doc','800','600','location=yes,toolbar=yes,menubar=yes,status=yes,scrollbars=yes,resizable=yes');" TargetMode="External"/><Relationship Id="rId5" Type="http://schemas.openxmlformats.org/officeDocument/2006/relationships/hyperlink" Target="javascript:ulinkPopup('http://extmedia.kaplan.edu/artsSCi/PS300_1205A/QUALITATIVE_TEMPLATE.doc','http://extmedia.kaplan.edu/artsSCi/PS300_1205A/QUALITATIVE_TEMPLATE.doc','800','600','location=yes,toolbar=yes,menubar=yes,status=yes,scrollbars=yes,resizable=y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Tamica Dozier</dc:creator>
  <cp:lastModifiedBy>Tamica Dozier</cp:lastModifiedBy>
  <cp:revision>2</cp:revision>
  <dcterms:created xsi:type="dcterms:W3CDTF">2013-11-22T03:34:00Z</dcterms:created>
  <dcterms:modified xsi:type="dcterms:W3CDTF">2013-11-22T03:34:00Z</dcterms:modified>
</cp:coreProperties>
</file>